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47965" w:rsidRPr="00747965" w:rsidRDefault="00747965" w:rsidP="00747965">
      <w:pPr>
        <w:jc w:val="center"/>
        <w:rPr>
          <w:rFonts w:cs="B Titr"/>
          <w:b/>
          <w:bCs/>
          <w:sz w:val="32"/>
          <w:szCs w:val="32"/>
          <w:rtl/>
        </w:rPr>
      </w:pPr>
      <w:r w:rsidRPr="00747965">
        <w:rPr>
          <w:rFonts w:cs="B Titr" w:hint="cs"/>
          <w:b/>
          <w:bCs/>
          <w:sz w:val="32"/>
          <w:szCs w:val="32"/>
          <w:rtl/>
        </w:rPr>
        <w:t>طرح فناورانه دکتر پریناز محنتی</w:t>
      </w:r>
    </w:p>
    <w:p w:rsidR="00747965" w:rsidRDefault="00747965" w:rsidP="00747965">
      <w:pPr>
        <w:jc w:val="center"/>
        <w:rPr>
          <w:rFonts w:cs="Cambria"/>
          <w:b/>
          <w:bCs/>
          <w:sz w:val="32"/>
          <w:szCs w:val="32"/>
        </w:rPr>
      </w:pPr>
      <w:r w:rsidRPr="00747965">
        <w:rPr>
          <w:rFonts w:cs="B Titr" w:hint="cs"/>
          <w:b/>
          <w:bCs/>
          <w:sz w:val="32"/>
          <w:szCs w:val="32"/>
          <w:rtl/>
        </w:rPr>
        <w:t>تحت عنوان</w:t>
      </w:r>
      <w:r>
        <w:rPr>
          <w:rFonts w:cs="Cambria" w:hint="cs"/>
          <w:b/>
          <w:bCs/>
          <w:sz w:val="32"/>
          <w:szCs w:val="32"/>
          <w:rtl/>
        </w:rPr>
        <w:t>"</w:t>
      </w:r>
      <w:r w:rsidRPr="00747965">
        <w:rPr>
          <w:rFonts w:cs="B Titr" w:hint="cs"/>
          <w:b/>
          <w:bCs/>
          <w:sz w:val="32"/>
          <w:szCs w:val="32"/>
          <w:rtl/>
        </w:rPr>
        <w:t xml:space="preserve"> تصویربرداری</w:t>
      </w:r>
      <w:r w:rsidRPr="00747965">
        <w:rPr>
          <w:rFonts w:cs="B Titr"/>
          <w:b/>
          <w:bCs/>
          <w:sz w:val="32"/>
          <w:szCs w:val="32"/>
          <w:rtl/>
        </w:rPr>
        <w:t xml:space="preserve"> </w:t>
      </w:r>
      <w:r w:rsidRPr="00747965">
        <w:rPr>
          <w:rFonts w:cs="B Titr" w:hint="cs"/>
          <w:b/>
          <w:bCs/>
          <w:sz w:val="32"/>
          <w:szCs w:val="32"/>
          <w:rtl/>
        </w:rPr>
        <w:t>با</w:t>
      </w:r>
      <w:r w:rsidRPr="00747965">
        <w:rPr>
          <w:rFonts w:cs="B Titr"/>
          <w:b/>
          <w:bCs/>
          <w:sz w:val="32"/>
          <w:szCs w:val="32"/>
          <w:rtl/>
        </w:rPr>
        <w:t xml:space="preserve"> </w:t>
      </w:r>
      <w:r w:rsidRPr="00747965">
        <w:rPr>
          <w:rFonts w:cs="B Titr" w:hint="cs"/>
          <w:b/>
          <w:bCs/>
          <w:sz w:val="32"/>
          <w:szCs w:val="32"/>
          <w:rtl/>
        </w:rPr>
        <w:t>فانتوم</w:t>
      </w:r>
      <w:r w:rsidRPr="00747965">
        <w:rPr>
          <w:rFonts w:cs="B Titr"/>
          <w:b/>
          <w:bCs/>
          <w:sz w:val="32"/>
          <w:szCs w:val="32"/>
          <w:rtl/>
        </w:rPr>
        <w:t xml:space="preserve"> </w:t>
      </w:r>
      <w:r w:rsidRPr="00747965">
        <w:rPr>
          <w:rFonts w:cs="B Titr" w:hint="cs"/>
          <w:b/>
          <w:bCs/>
          <w:sz w:val="32"/>
          <w:szCs w:val="32"/>
          <w:rtl/>
        </w:rPr>
        <w:t>عروقی</w:t>
      </w:r>
      <w:r w:rsidRPr="00747965">
        <w:rPr>
          <w:rFonts w:cs="B Titr"/>
          <w:b/>
          <w:bCs/>
          <w:sz w:val="32"/>
          <w:szCs w:val="32"/>
          <w:rtl/>
        </w:rPr>
        <w:t xml:space="preserve"> </w:t>
      </w:r>
      <w:r w:rsidRPr="00747965">
        <w:rPr>
          <w:rFonts w:cs="B Titr" w:hint="cs"/>
          <w:b/>
          <w:bCs/>
          <w:sz w:val="32"/>
          <w:szCs w:val="32"/>
          <w:rtl/>
        </w:rPr>
        <w:t>پستان</w:t>
      </w:r>
      <w:r w:rsidRPr="00747965">
        <w:rPr>
          <w:rFonts w:cs="B Titr"/>
          <w:b/>
          <w:bCs/>
          <w:sz w:val="32"/>
          <w:szCs w:val="32"/>
          <w:rtl/>
        </w:rPr>
        <w:t xml:space="preserve"> </w:t>
      </w:r>
      <w:r w:rsidRPr="00747965">
        <w:rPr>
          <w:rFonts w:cs="B Titr" w:hint="cs"/>
          <w:b/>
          <w:bCs/>
          <w:sz w:val="32"/>
          <w:szCs w:val="32"/>
          <w:rtl/>
        </w:rPr>
        <w:t>برای</w:t>
      </w:r>
      <w:r w:rsidRPr="00747965">
        <w:rPr>
          <w:rFonts w:cs="B Titr"/>
          <w:b/>
          <w:bCs/>
          <w:sz w:val="32"/>
          <w:szCs w:val="32"/>
          <w:rtl/>
        </w:rPr>
        <w:t xml:space="preserve"> </w:t>
      </w:r>
      <w:r w:rsidRPr="00747965">
        <w:rPr>
          <w:rFonts w:cs="B Titr" w:hint="cs"/>
          <w:b/>
          <w:bCs/>
          <w:sz w:val="32"/>
          <w:szCs w:val="32"/>
          <w:rtl/>
        </w:rPr>
        <w:t>بهینه</w:t>
      </w:r>
      <w:r w:rsidRPr="00747965">
        <w:rPr>
          <w:rFonts w:cs="B Titr"/>
          <w:b/>
          <w:bCs/>
          <w:sz w:val="32"/>
          <w:szCs w:val="32"/>
          <w:rtl/>
        </w:rPr>
        <w:t xml:space="preserve"> </w:t>
      </w:r>
      <w:r w:rsidRPr="00747965">
        <w:rPr>
          <w:rFonts w:cs="B Titr" w:hint="cs"/>
          <w:b/>
          <w:bCs/>
          <w:sz w:val="32"/>
          <w:szCs w:val="32"/>
          <w:rtl/>
        </w:rPr>
        <w:t>سازی</w:t>
      </w:r>
      <w:r w:rsidRPr="00747965">
        <w:rPr>
          <w:rFonts w:cs="B Titr"/>
          <w:b/>
          <w:bCs/>
          <w:sz w:val="32"/>
          <w:szCs w:val="32"/>
          <w:rtl/>
        </w:rPr>
        <w:t xml:space="preserve"> </w:t>
      </w:r>
      <w:r w:rsidRPr="00747965">
        <w:rPr>
          <w:rFonts w:cs="B Titr" w:hint="cs"/>
          <w:b/>
          <w:bCs/>
          <w:sz w:val="32"/>
          <w:szCs w:val="32"/>
          <w:rtl/>
        </w:rPr>
        <w:t>افتراق</w:t>
      </w:r>
      <w:r w:rsidRPr="00747965">
        <w:rPr>
          <w:rFonts w:cs="B Titr"/>
          <w:b/>
          <w:bCs/>
          <w:sz w:val="32"/>
          <w:szCs w:val="32"/>
          <w:rtl/>
        </w:rPr>
        <w:t xml:space="preserve"> </w:t>
      </w:r>
      <w:r w:rsidRPr="00747965">
        <w:rPr>
          <w:rFonts w:cs="B Titr" w:hint="cs"/>
          <w:b/>
          <w:bCs/>
          <w:sz w:val="32"/>
          <w:szCs w:val="32"/>
          <w:rtl/>
        </w:rPr>
        <w:t>بافتی</w:t>
      </w:r>
      <w:r w:rsidRPr="00747965">
        <w:rPr>
          <w:rFonts w:cs="B Titr"/>
          <w:b/>
          <w:bCs/>
          <w:sz w:val="32"/>
          <w:szCs w:val="32"/>
          <w:rtl/>
        </w:rPr>
        <w:t xml:space="preserve"> </w:t>
      </w:r>
      <w:r w:rsidRPr="00747965">
        <w:rPr>
          <w:rFonts w:cs="B Titr" w:hint="cs"/>
          <w:b/>
          <w:bCs/>
          <w:sz w:val="32"/>
          <w:szCs w:val="32"/>
          <w:rtl/>
        </w:rPr>
        <w:t>از</w:t>
      </w:r>
      <w:r w:rsidRPr="00747965">
        <w:rPr>
          <w:rFonts w:cs="B Titr"/>
          <w:b/>
          <w:bCs/>
          <w:sz w:val="32"/>
          <w:szCs w:val="32"/>
          <w:rtl/>
        </w:rPr>
        <w:t xml:space="preserve"> </w:t>
      </w:r>
      <w:r w:rsidRPr="00747965">
        <w:rPr>
          <w:rFonts w:cs="B Titr" w:hint="cs"/>
          <w:b/>
          <w:bCs/>
          <w:sz w:val="32"/>
          <w:szCs w:val="32"/>
          <w:rtl/>
        </w:rPr>
        <w:t>طریق</w:t>
      </w:r>
      <w:r w:rsidRPr="00747965">
        <w:rPr>
          <w:rFonts w:cs="B Titr"/>
          <w:b/>
          <w:bCs/>
          <w:sz w:val="32"/>
          <w:szCs w:val="32"/>
          <w:rtl/>
        </w:rPr>
        <w:t xml:space="preserve"> </w:t>
      </w:r>
      <w:r w:rsidRPr="00747965">
        <w:rPr>
          <w:rFonts w:cs="B Titr" w:hint="cs"/>
          <w:b/>
          <w:bCs/>
          <w:sz w:val="32"/>
          <w:szCs w:val="32"/>
          <w:rtl/>
        </w:rPr>
        <w:t>اندازه</w:t>
      </w:r>
      <w:r w:rsidRPr="00747965">
        <w:rPr>
          <w:rFonts w:cs="B Titr"/>
          <w:b/>
          <w:bCs/>
          <w:sz w:val="32"/>
          <w:szCs w:val="32"/>
          <w:rtl/>
        </w:rPr>
        <w:t xml:space="preserve"> </w:t>
      </w:r>
      <w:r w:rsidRPr="00747965">
        <w:rPr>
          <w:rFonts w:cs="B Titr" w:hint="cs"/>
          <w:b/>
          <w:bCs/>
          <w:sz w:val="32"/>
          <w:szCs w:val="32"/>
          <w:rtl/>
        </w:rPr>
        <w:t>گیری</w:t>
      </w:r>
      <w:r w:rsidRPr="00747965">
        <w:rPr>
          <w:rFonts w:cs="B Titr"/>
          <w:b/>
          <w:bCs/>
          <w:sz w:val="32"/>
          <w:szCs w:val="32"/>
          <w:rtl/>
        </w:rPr>
        <w:t xml:space="preserve"> </w:t>
      </w:r>
      <w:r w:rsidRPr="00747965">
        <w:rPr>
          <w:rFonts w:cs="B Titr" w:hint="cs"/>
          <w:b/>
          <w:bCs/>
          <w:sz w:val="32"/>
          <w:szCs w:val="32"/>
          <w:rtl/>
        </w:rPr>
        <w:t>رنگینه</w:t>
      </w:r>
      <w:r w:rsidRPr="00747965">
        <w:rPr>
          <w:rFonts w:cs="B Titr"/>
          <w:b/>
          <w:bCs/>
          <w:sz w:val="32"/>
          <w:szCs w:val="32"/>
          <w:rtl/>
        </w:rPr>
        <w:t xml:space="preserve"> </w:t>
      </w:r>
      <w:r w:rsidRPr="00747965">
        <w:rPr>
          <w:rFonts w:cs="B Titr" w:hint="cs"/>
          <w:b/>
          <w:bCs/>
          <w:sz w:val="32"/>
          <w:szCs w:val="32"/>
          <w:rtl/>
        </w:rPr>
        <w:t>ای</w:t>
      </w:r>
      <w:r w:rsidRPr="00747965">
        <w:rPr>
          <w:rFonts w:cs="B Titr"/>
          <w:b/>
          <w:bCs/>
          <w:sz w:val="32"/>
          <w:szCs w:val="32"/>
          <w:rtl/>
        </w:rPr>
        <w:t xml:space="preserve"> </w:t>
      </w:r>
      <w:r w:rsidRPr="00747965">
        <w:rPr>
          <w:rFonts w:cs="B Titr" w:hint="cs"/>
          <w:b/>
          <w:bCs/>
          <w:sz w:val="32"/>
          <w:szCs w:val="32"/>
          <w:rtl/>
        </w:rPr>
        <w:t>در</w:t>
      </w:r>
      <w:r w:rsidRPr="00747965">
        <w:rPr>
          <w:rFonts w:cs="B Titr"/>
          <w:b/>
          <w:bCs/>
          <w:sz w:val="32"/>
          <w:szCs w:val="32"/>
          <w:rtl/>
        </w:rPr>
        <w:t xml:space="preserve"> </w:t>
      </w:r>
      <w:r w:rsidRPr="00747965">
        <w:rPr>
          <w:rFonts w:cs="B Titr" w:hint="cs"/>
          <w:b/>
          <w:bCs/>
          <w:sz w:val="32"/>
          <w:szCs w:val="32"/>
          <w:rtl/>
        </w:rPr>
        <w:t>طول</w:t>
      </w:r>
      <w:r w:rsidRPr="00747965">
        <w:rPr>
          <w:rFonts w:cs="B Titr"/>
          <w:b/>
          <w:bCs/>
          <w:sz w:val="32"/>
          <w:szCs w:val="32"/>
          <w:rtl/>
        </w:rPr>
        <w:t xml:space="preserve"> </w:t>
      </w:r>
      <w:r w:rsidRPr="00747965">
        <w:rPr>
          <w:rFonts w:cs="B Titr" w:hint="cs"/>
          <w:b/>
          <w:bCs/>
          <w:sz w:val="32"/>
          <w:szCs w:val="32"/>
          <w:rtl/>
        </w:rPr>
        <w:t>موج</w:t>
      </w:r>
      <w:r w:rsidRPr="00747965">
        <w:rPr>
          <w:rFonts w:cs="B Titr"/>
          <w:b/>
          <w:bCs/>
          <w:sz w:val="32"/>
          <w:szCs w:val="32"/>
          <w:rtl/>
        </w:rPr>
        <w:t xml:space="preserve"> </w:t>
      </w:r>
      <w:r w:rsidRPr="00747965">
        <w:rPr>
          <w:rFonts w:cs="B Titr" w:hint="cs"/>
          <w:b/>
          <w:bCs/>
          <w:sz w:val="32"/>
          <w:szCs w:val="32"/>
          <w:rtl/>
        </w:rPr>
        <w:t>نزیک</w:t>
      </w:r>
      <w:r w:rsidRPr="00747965">
        <w:rPr>
          <w:rFonts w:cs="B Titr"/>
          <w:b/>
          <w:bCs/>
          <w:sz w:val="32"/>
          <w:szCs w:val="32"/>
          <w:rtl/>
        </w:rPr>
        <w:t xml:space="preserve"> </w:t>
      </w:r>
      <w:r w:rsidRPr="00747965">
        <w:rPr>
          <w:rFonts w:cs="B Titr" w:hint="cs"/>
          <w:b/>
          <w:bCs/>
          <w:sz w:val="32"/>
          <w:szCs w:val="32"/>
          <w:rtl/>
        </w:rPr>
        <w:t>فروسرخ</w:t>
      </w:r>
      <w:r>
        <w:rPr>
          <w:rFonts w:cs="Cambria" w:hint="cs"/>
          <w:b/>
          <w:bCs/>
          <w:sz w:val="32"/>
          <w:szCs w:val="32"/>
          <w:rtl/>
        </w:rPr>
        <w:t>"</w:t>
      </w:r>
    </w:p>
    <w:p w:rsidR="00747965" w:rsidRDefault="00747965" w:rsidP="00747965">
      <w:pPr>
        <w:rPr>
          <w:rFonts w:cs="Cambria"/>
          <w:sz w:val="32"/>
          <w:szCs w:val="32"/>
        </w:rPr>
      </w:pPr>
    </w:p>
    <w:p w:rsidR="00747965" w:rsidRDefault="00747965" w:rsidP="00747965">
      <w:pPr>
        <w:jc w:val="center"/>
        <w:rPr>
          <w:rFonts w:cs="Cambria"/>
          <w:sz w:val="32"/>
          <w:szCs w:val="32"/>
        </w:rPr>
      </w:pPr>
      <w:r w:rsidRPr="00747965">
        <w:rPr>
          <w:rFonts w:cs="Times New Roman"/>
          <w:noProof/>
          <w:sz w:val="32"/>
          <w:szCs w:val="32"/>
          <w:rtl/>
        </w:rPr>
        <w:drawing>
          <wp:inline distT="0" distB="0" distL="0" distR="0">
            <wp:extent cx="4733925" cy="3551331"/>
            <wp:effectExtent l="0" t="0" r="0" b="0"/>
            <wp:docPr id="2" name="Picture 2" descr="C:\Users\User\Desktop\دستاوردها\دکتر پرینازمحنتی-فروسرخ\setu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دستاوردها\دکتر پرینازمحنتی-فروسرخ\setup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6761" cy="3553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7965">
        <w:rPr>
          <w:rFonts w:cs="Times New Roman"/>
          <w:noProof/>
          <w:sz w:val="32"/>
          <w:szCs w:val="32"/>
          <w:rtl/>
        </w:rPr>
        <w:drawing>
          <wp:inline distT="0" distB="0" distL="0" distR="0">
            <wp:extent cx="4723765" cy="3190875"/>
            <wp:effectExtent l="0" t="0" r="635" b="9525"/>
            <wp:docPr id="1" name="Picture 1" descr="C:\Users\User\Desktop\دستاوردها\دکتر پرینازمحنتی-فروسرخ\setup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دستاوردها\دکتر پرینازمحنتی-فروسرخ\setup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133" cy="3197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965" w:rsidRDefault="00747965" w:rsidP="00747965">
      <w:pPr>
        <w:rPr>
          <w:rFonts w:cs="Cambria"/>
          <w:sz w:val="32"/>
          <w:szCs w:val="32"/>
        </w:rPr>
      </w:pPr>
    </w:p>
    <w:p w:rsidR="000D588F" w:rsidRDefault="00747965" w:rsidP="00747965">
      <w:pPr>
        <w:jc w:val="center"/>
        <w:rPr>
          <w:rFonts w:cs="Cambria"/>
          <w:sz w:val="32"/>
          <w:szCs w:val="32"/>
        </w:rPr>
      </w:pPr>
      <w:r w:rsidRPr="00747965">
        <w:rPr>
          <w:rFonts w:cs="Times New Roman"/>
          <w:noProof/>
          <w:sz w:val="32"/>
          <w:szCs w:val="32"/>
          <w:rtl/>
        </w:rPr>
        <w:drawing>
          <wp:inline distT="0" distB="0" distL="0" distR="0">
            <wp:extent cx="3841750" cy="2733675"/>
            <wp:effectExtent l="0" t="0" r="6350" b="9525"/>
            <wp:docPr id="3" name="Picture 3" descr="C:\Users\User\Desktop\دستاوردها\دکتر پرینازمحنتی-فروسرخ\تصاویر منبع نوری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دستاوردها\دکتر پرینازمحنتی-فروسرخ\تصاویر منبع نوری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461" cy="27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8F" w:rsidRDefault="000D588F" w:rsidP="000D588F">
      <w:pPr>
        <w:jc w:val="center"/>
        <w:rPr>
          <w:rFonts w:cs="Cambria"/>
          <w:sz w:val="32"/>
          <w:szCs w:val="32"/>
        </w:rPr>
      </w:pPr>
      <w:r w:rsidRPr="00747965">
        <w:rPr>
          <w:rFonts w:cs="Times New Roman"/>
          <w:noProof/>
          <w:sz w:val="32"/>
          <w:szCs w:val="32"/>
          <w:rtl/>
        </w:rPr>
        <w:drawing>
          <wp:inline distT="0" distB="0" distL="0" distR="0" wp14:anchorId="2ACF2A97" wp14:editId="68A19A9A">
            <wp:extent cx="3781425" cy="4371346"/>
            <wp:effectExtent l="0" t="0" r="0" b="0"/>
            <wp:docPr id="20" name="Picture 20" descr="C:\Users\User\Desktop\دستاوردها\دکتر پرینازمحنتی-فروسرخ\شکل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دستاوردها\دکتر پرینازمحنتی-فروسرخ\شکل 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799" cy="4401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FB9" w:rsidRPr="00747965" w:rsidRDefault="00747965" w:rsidP="000D588F">
      <w:pPr>
        <w:jc w:val="center"/>
        <w:rPr>
          <w:rFonts w:cs="Cambria"/>
          <w:sz w:val="32"/>
          <w:szCs w:val="32"/>
        </w:rPr>
      </w:pPr>
      <w:r w:rsidRPr="00747965">
        <w:rPr>
          <w:rFonts w:cs="Times New Roman"/>
          <w:noProof/>
          <w:sz w:val="32"/>
          <w:szCs w:val="32"/>
          <w:rtl/>
        </w:rPr>
        <w:lastRenderedPageBreak/>
        <w:drawing>
          <wp:inline distT="0" distB="0" distL="0" distR="0">
            <wp:extent cx="3914663" cy="3617595"/>
            <wp:effectExtent l="0" t="0" r="0" b="1905"/>
            <wp:docPr id="19" name="Picture 19" descr="C:\Users\User\Desktop\دستاوردها\دکتر پرینازمحنتی-فروسرخ\تصویر فانتوم حاصل از منبع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دستاوردها\دکتر پرینازمحنتی-فروسرخ\تصویر فانتوم حاصل از منبع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484" cy="362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7965">
        <w:rPr>
          <w:rFonts w:cs="Times New Roman"/>
          <w:noProof/>
          <w:sz w:val="32"/>
          <w:szCs w:val="32"/>
          <w:rtl/>
        </w:rPr>
        <w:drawing>
          <wp:inline distT="0" distB="0" distL="0" distR="0">
            <wp:extent cx="3775356" cy="4547870"/>
            <wp:effectExtent l="0" t="0" r="0" b="5080"/>
            <wp:docPr id="18" name="Picture 18" descr="C:\Users\User\Desktop\دستاوردها\دکتر پرینازمحنتی-فروسرخ\تصویر پردازش شده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دستاوردها\دکتر پرینازمحنتی-فروسرخ\تصویر پردازش شده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415" cy="4561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7965">
        <w:rPr>
          <w:rFonts w:cs="Times New Roman"/>
          <w:noProof/>
          <w:sz w:val="32"/>
          <w:szCs w:val="32"/>
          <w:rtl/>
        </w:rPr>
        <w:lastRenderedPageBreak/>
        <w:drawing>
          <wp:inline distT="0" distB="0" distL="0" distR="0">
            <wp:extent cx="4667250" cy="3501313"/>
            <wp:effectExtent l="0" t="0" r="0" b="4445"/>
            <wp:docPr id="17" name="Picture 17" descr="C:\Users\User\Desktop\دستاوردها\دکتر پرینازمحنتی-فروسرخ\تصاویر منبع نوری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دستاوردها\دکتر پرینازمحنتی-فروسرخ\تصاویر منبع نوری (5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082" cy="350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7965">
        <w:rPr>
          <w:rFonts w:cs="Times New Roman"/>
          <w:noProof/>
          <w:sz w:val="32"/>
          <w:szCs w:val="32"/>
          <w:rtl/>
        </w:rPr>
        <w:drawing>
          <wp:inline distT="0" distB="0" distL="0" distR="0">
            <wp:extent cx="4693016" cy="3837834"/>
            <wp:effectExtent l="0" t="0" r="0" b="0"/>
            <wp:docPr id="16" name="Picture 16" descr="C:\Users\User\Desktop\دستاوردها\دکتر پرینازمحنتی-فروسرخ\تصاویر منبع نوری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دستاوردها\دکتر پرینازمحنتی-فروسرخ\تصاویر منبع نوری (4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39" cy="384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7965">
        <w:rPr>
          <w:rFonts w:cs="Times New Roman"/>
          <w:noProof/>
          <w:sz w:val="32"/>
          <w:szCs w:val="32"/>
          <w:rtl/>
        </w:rPr>
        <w:lastRenderedPageBreak/>
        <w:drawing>
          <wp:inline distT="0" distB="0" distL="0" distR="0">
            <wp:extent cx="4170559" cy="4236720"/>
            <wp:effectExtent l="0" t="0" r="1905" b="0"/>
            <wp:docPr id="15" name="Picture 15" descr="C:\Users\User\Desktop\دستاوردها\دکتر پرینازمحنتی-فروسرخ\تصاویر منبع نوری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دستاوردها\دکتر پرینازمحنتی-فروسرخ\تصاویر منبع نوری (3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830" cy="424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7965">
        <w:rPr>
          <w:rFonts w:cs="Times New Roman"/>
          <w:noProof/>
          <w:sz w:val="32"/>
          <w:szCs w:val="32"/>
          <w:rtl/>
        </w:rPr>
        <w:drawing>
          <wp:inline distT="0" distB="0" distL="0" distR="0">
            <wp:extent cx="4182993" cy="4086860"/>
            <wp:effectExtent l="0" t="0" r="8255" b="8890"/>
            <wp:docPr id="14" name="Picture 14" descr="C:\Users\User\Desktop\دستاوردها\دکتر پرینازمحنتی-فروسرخ\شیلد نوری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دستاوردها\دکتر پرینازمحنتی-فروسرخ\شیلد نوری (2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036" cy="4089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7965">
        <w:rPr>
          <w:rFonts w:cs="Times New Roman"/>
          <w:noProof/>
          <w:sz w:val="32"/>
          <w:szCs w:val="32"/>
          <w:rtl/>
        </w:rPr>
        <w:lastRenderedPageBreak/>
        <w:drawing>
          <wp:inline distT="0" distB="0" distL="0" distR="0">
            <wp:extent cx="4533900" cy="2938709"/>
            <wp:effectExtent l="0" t="0" r="0" b="0"/>
            <wp:docPr id="13" name="Picture 13" descr="C:\Users\User\Desktop\دستاوردها\دکتر پرینازمحنتی-فروسرخ\شیلد نوری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دستاوردها\دکتر پرینازمحنتی-فروسرخ\شیلد نوری (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168" cy="294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7965">
        <w:rPr>
          <w:rFonts w:cs="Times New Roman"/>
          <w:noProof/>
          <w:sz w:val="32"/>
          <w:szCs w:val="32"/>
          <w:rtl/>
        </w:rPr>
        <w:drawing>
          <wp:inline distT="0" distB="0" distL="0" distR="0">
            <wp:extent cx="4580356" cy="3310890"/>
            <wp:effectExtent l="0" t="0" r="0" b="3810"/>
            <wp:docPr id="12" name="Picture 12" descr="C:\Users\User\Desktop\دستاوردها\دکتر پرینازمحنتی-فروسرخ\شکل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دستاوردها\دکتر پرینازمحنتی-فروسرخ\شکل-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928" cy="3314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7965">
        <w:rPr>
          <w:rFonts w:cs="Times New Roman"/>
          <w:noProof/>
          <w:sz w:val="32"/>
          <w:szCs w:val="32"/>
          <w:rtl/>
        </w:rPr>
        <w:lastRenderedPageBreak/>
        <w:drawing>
          <wp:inline distT="0" distB="0" distL="0" distR="0">
            <wp:extent cx="4181475" cy="3692438"/>
            <wp:effectExtent l="0" t="0" r="0" b="3810"/>
            <wp:docPr id="11" name="Picture 11" descr="C:\Users\User\Desktop\دستاوردها\دکتر پرینازمحنتی-فروسرخ\شکل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دستاوردها\دکتر پرینازمحنتی-فروسرخ\شکل-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339" cy="3694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7965">
        <w:rPr>
          <w:rFonts w:cs="Times New Roman"/>
          <w:noProof/>
          <w:sz w:val="32"/>
          <w:szCs w:val="32"/>
          <w:rtl/>
        </w:rPr>
        <w:drawing>
          <wp:inline distT="0" distB="0" distL="0" distR="0">
            <wp:extent cx="4155717" cy="3380740"/>
            <wp:effectExtent l="0" t="0" r="0" b="0"/>
            <wp:docPr id="10" name="Picture 10" descr="C:\Users\User\Desktop\دستاوردها\دکتر پرینازمحنتی-فروسرخ\شکل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دستاوردها\دکتر پرینازمحنتی-فروسرخ\شکل-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692" cy="3387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7965">
        <w:rPr>
          <w:rFonts w:cs="Times New Roman"/>
          <w:noProof/>
          <w:sz w:val="32"/>
          <w:szCs w:val="32"/>
          <w:rtl/>
        </w:rPr>
        <w:lastRenderedPageBreak/>
        <w:drawing>
          <wp:inline distT="0" distB="0" distL="0" distR="0">
            <wp:extent cx="4933632" cy="3705225"/>
            <wp:effectExtent l="0" t="0" r="635" b="0"/>
            <wp:docPr id="9" name="Picture 9" descr="C:\Users\User\Desktop\دستاوردها\دکتر پرینازمحنتی-فروسرخ\شکل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دستاوردها\دکتر پرینازمحنتی-فروسرخ\شکل-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003" cy="3708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7965">
        <w:rPr>
          <w:rFonts w:cs="Times New Roman"/>
          <w:noProof/>
          <w:sz w:val="32"/>
          <w:szCs w:val="32"/>
          <w:rtl/>
        </w:rPr>
        <w:drawing>
          <wp:inline distT="0" distB="0" distL="0" distR="0">
            <wp:extent cx="4876800" cy="3933825"/>
            <wp:effectExtent l="0" t="0" r="0" b="9525"/>
            <wp:docPr id="8" name="Picture 8" descr="C:\Users\User\Desktop\دستاوردها\دکتر پرینازمحنتی-فروسرخ\شکل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دستاوردها\دکتر پرینازمحنتی-فروسرخ\شکل-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690" cy="393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7965">
        <w:rPr>
          <w:rFonts w:cs="Times New Roman"/>
          <w:noProof/>
          <w:sz w:val="32"/>
          <w:szCs w:val="32"/>
          <w:rtl/>
        </w:rPr>
        <w:lastRenderedPageBreak/>
        <w:drawing>
          <wp:inline distT="0" distB="0" distL="0" distR="0">
            <wp:extent cx="3733706" cy="3686175"/>
            <wp:effectExtent l="0" t="0" r="635" b="0"/>
            <wp:docPr id="7" name="Picture 7" descr="C:\Users\User\Desktop\دستاوردها\دکتر پرینازمحنتی-فروسرخ\شکل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دستاوردها\دکتر پرینازمحنتی-فروسرخ\شکل 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5650" cy="3697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7965">
        <w:rPr>
          <w:rFonts w:cs="Times New Roman"/>
          <w:noProof/>
          <w:sz w:val="32"/>
          <w:szCs w:val="32"/>
          <w:rtl/>
        </w:rPr>
        <w:drawing>
          <wp:inline distT="0" distB="0" distL="0" distR="0">
            <wp:extent cx="4366765" cy="3438525"/>
            <wp:effectExtent l="0" t="0" r="0" b="0"/>
            <wp:docPr id="6" name="Picture 6" descr="C:\Users\User\Desktop\دستاوردها\دکتر پرینازمحنتی-فروسرخ\شکل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دستاوردها\دکتر پرینازمحنتی-فروسرخ\شکل 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909" cy="344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747965">
        <w:rPr>
          <w:rFonts w:cs="Times New Roman"/>
          <w:noProof/>
          <w:sz w:val="32"/>
          <w:szCs w:val="32"/>
          <w:rtl/>
        </w:rPr>
        <w:lastRenderedPageBreak/>
        <w:drawing>
          <wp:inline distT="0" distB="0" distL="0" distR="0">
            <wp:extent cx="4000234" cy="3438279"/>
            <wp:effectExtent l="0" t="0" r="635" b="0"/>
            <wp:docPr id="5" name="Picture 5" descr="C:\Users\User\Desktop\دستاوردها\دکتر پرینازمحنتی-فروسرخ\شکل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دستاوردها\دکتر پرینازمحنتی-فروسرخ\شکل 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713" cy="344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747965">
        <w:rPr>
          <w:rFonts w:cs="Times New Roman"/>
          <w:noProof/>
          <w:sz w:val="32"/>
          <w:szCs w:val="32"/>
          <w:rtl/>
        </w:rPr>
        <w:drawing>
          <wp:inline distT="0" distB="0" distL="0" distR="0">
            <wp:extent cx="3743101" cy="3000375"/>
            <wp:effectExtent l="0" t="0" r="0" b="0"/>
            <wp:docPr id="4" name="Picture 4" descr="C:\Users\User\Desktop\دستاوردها\دکتر پرینازمحنتی-فروسرخ\شکل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دستاوردها\دکتر پرینازمحنتی-فروسرخ\شکل 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442" cy="3007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A3FB9" w:rsidRPr="00747965" w:rsidSect="00090B6F">
      <w:pgSz w:w="11906" w:h="16838"/>
      <w:pgMar w:top="1440" w:right="1440" w:bottom="1440" w:left="144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7965"/>
    <w:rsid w:val="00090B6F"/>
    <w:rsid w:val="000D588F"/>
    <w:rsid w:val="00747965"/>
    <w:rsid w:val="008A3F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4EFB36BC-3C48-41B6-850E-8F5147C376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tiff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27</Words>
  <Characters>158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2020-02-08T06:20:00Z</dcterms:created>
  <dcterms:modified xsi:type="dcterms:W3CDTF">2020-02-08T06:34:00Z</dcterms:modified>
</cp:coreProperties>
</file>